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EA" w:rsidRDefault="007729EA" w:rsidP="000E0D1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E2D78F5" wp14:editId="75A3DCDE">
            <wp:extent cx="5473700" cy="403667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249" cy="404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9EA" w:rsidRPr="000E0D11" w:rsidRDefault="000E0D11" w:rsidP="000E0D1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0E0D11">
        <w:rPr>
          <w:rFonts w:ascii="Times New Roman" w:hAnsi="Times New Roman" w:cs="Times New Roman"/>
          <w:noProof/>
          <w:sz w:val="28"/>
          <w:szCs w:val="28"/>
          <w:lang w:eastAsia="ru-RU"/>
        </w:rPr>
        <w:t>Решение:</w:t>
      </w:r>
    </w:p>
    <w:p w:rsidR="005C51D1" w:rsidRPr="000E0D11" w:rsidRDefault="005C51D1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E0D11">
        <w:rPr>
          <w:color w:val="333333"/>
          <w:sz w:val="28"/>
          <w:szCs w:val="28"/>
        </w:rPr>
        <w:t>Показатели страхователя:</w:t>
      </w:r>
    </w:p>
    <w:p w:rsidR="005C51D1" w:rsidRPr="000E0D11" w:rsidRDefault="00580F33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0E0D11">
        <w:rPr>
          <w:color w:val="333333"/>
          <w:sz w:val="28"/>
          <w:szCs w:val="28"/>
        </w:rPr>
        <w:t>· показатель а (а</w:t>
      </w:r>
      <w:r w:rsidR="005C51D1" w:rsidRPr="000E0D11">
        <w:rPr>
          <w:color w:val="333333"/>
          <w:sz w:val="28"/>
          <w:szCs w:val="28"/>
        </w:rPr>
        <w:t xml:space="preserve"> стр.) </w:t>
      </w:r>
      <w:r w:rsidR="005C51D1" w:rsidRPr="000E0D11">
        <w:rPr>
          <w:color w:val="333333"/>
          <w:sz w:val="28"/>
          <w:szCs w:val="28"/>
          <w:lang w:val="en-US"/>
        </w:rPr>
        <w:t>=</w:t>
      </w:r>
      <w:r w:rsidR="005C51D1" w:rsidRPr="000E0D11">
        <w:rPr>
          <w:color w:val="333333"/>
          <w:sz w:val="28"/>
          <w:szCs w:val="28"/>
        </w:rPr>
        <w:t xml:space="preserve"> </w:t>
      </w:r>
      <w:r w:rsidR="005C51D1" w:rsidRPr="000E0D11">
        <w:rPr>
          <w:color w:val="333333"/>
          <w:sz w:val="28"/>
          <w:szCs w:val="28"/>
          <w:lang w:val="en-US"/>
        </w:rPr>
        <w:t>(12000+</w:t>
      </w:r>
      <w:proofErr w:type="gramStart"/>
      <w:r w:rsidR="005C51D1" w:rsidRPr="000E0D11">
        <w:rPr>
          <w:color w:val="333333"/>
          <w:sz w:val="28"/>
          <w:szCs w:val="28"/>
          <w:lang w:val="en-US"/>
        </w:rPr>
        <w:t>22000</w:t>
      </w:r>
      <w:r w:rsidR="005C51D1" w:rsidRPr="000E0D11">
        <w:rPr>
          <w:color w:val="333333"/>
          <w:sz w:val="28"/>
          <w:szCs w:val="28"/>
        </w:rPr>
        <w:t>)</w:t>
      </w:r>
      <w:r w:rsidR="005C51D1" w:rsidRPr="000E0D11">
        <w:rPr>
          <w:color w:val="333333"/>
          <w:sz w:val="28"/>
          <w:szCs w:val="28"/>
          <w:lang w:val="en-US"/>
        </w:rPr>
        <w:t>/</w:t>
      </w:r>
      <w:proofErr w:type="gramEnd"/>
      <w:r w:rsidR="005C51D1" w:rsidRPr="000E0D11">
        <w:rPr>
          <w:color w:val="333333"/>
          <w:sz w:val="28"/>
          <w:szCs w:val="28"/>
          <w:lang w:val="en-US"/>
        </w:rPr>
        <w:t>2120000=0.02</w:t>
      </w:r>
    </w:p>
    <w:p w:rsidR="005C51D1" w:rsidRPr="000E0D11" w:rsidRDefault="00580F33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0E0D11">
        <w:rPr>
          <w:color w:val="333333"/>
          <w:sz w:val="28"/>
          <w:szCs w:val="28"/>
        </w:rPr>
        <w:t>· показатель в (в</w:t>
      </w:r>
      <w:r w:rsidR="005C51D1" w:rsidRPr="000E0D11">
        <w:rPr>
          <w:color w:val="333333"/>
          <w:sz w:val="28"/>
          <w:szCs w:val="28"/>
        </w:rPr>
        <w:t xml:space="preserve"> стр.) = </w:t>
      </w:r>
      <w:r w:rsidR="005C51D1" w:rsidRPr="000E0D11">
        <w:rPr>
          <w:color w:val="333333"/>
          <w:sz w:val="28"/>
          <w:szCs w:val="28"/>
          <w:lang w:val="en-US"/>
        </w:rPr>
        <w:t>2/980*1000=2,04</w:t>
      </w:r>
    </w:p>
    <w:p w:rsidR="005C51D1" w:rsidRPr="000E0D11" w:rsidRDefault="00580F33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0E0D11">
        <w:rPr>
          <w:color w:val="333333"/>
          <w:sz w:val="28"/>
          <w:szCs w:val="28"/>
        </w:rPr>
        <w:t>· показатель с (с</w:t>
      </w:r>
      <w:r w:rsidR="005C51D1" w:rsidRPr="000E0D11">
        <w:rPr>
          <w:color w:val="333333"/>
          <w:sz w:val="28"/>
          <w:szCs w:val="28"/>
        </w:rPr>
        <w:t xml:space="preserve"> стр.) </w:t>
      </w:r>
      <w:r w:rsidR="005C51D1" w:rsidRPr="000E0D11">
        <w:rPr>
          <w:sz w:val="28"/>
          <w:szCs w:val="28"/>
          <w:lang w:val="en-US"/>
        </w:rPr>
        <w:t>=</w:t>
      </w:r>
      <w:r w:rsidR="005C51D1" w:rsidRPr="000E0D11">
        <w:rPr>
          <w:sz w:val="28"/>
          <w:szCs w:val="28"/>
        </w:rPr>
        <w:t xml:space="preserve"> 23/2=11,5</w:t>
      </w:r>
    </w:p>
    <w:p w:rsidR="005C51D1" w:rsidRPr="000E0D11" w:rsidRDefault="000E0D11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0E0D11">
        <w:rPr>
          <w:color w:val="333333"/>
          <w:sz w:val="28"/>
          <w:szCs w:val="28"/>
        </w:rPr>
        <w:t>С =</w:t>
      </w:r>
      <w:r w:rsidRPr="000E0D11">
        <w:rPr>
          <w:color w:val="333333"/>
          <w:sz w:val="28"/>
          <w:szCs w:val="28"/>
          <w:lang w:val="en-US"/>
        </w:rPr>
        <w:t xml:space="preserve"> </w:t>
      </w:r>
      <w:r w:rsidRPr="000E0D11">
        <w:rPr>
          <w:noProof/>
          <w:sz w:val="28"/>
          <w:szCs w:val="28"/>
          <w:lang w:val="en-US"/>
        </w:rPr>
        <w:t>[</w:t>
      </w:r>
      <w:r w:rsidR="005C51D1" w:rsidRPr="000E0D11">
        <w:rPr>
          <w:noProof/>
          <w:sz w:val="28"/>
          <w:szCs w:val="28"/>
          <w:lang w:val="en-US"/>
        </w:rPr>
        <w:t>1-(0.</w:t>
      </w:r>
      <w:r w:rsidRPr="000E0D11">
        <w:rPr>
          <w:noProof/>
          <w:sz w:val="28"/>
          <w:szCs w:val="28"/>
          <w:lang w:val="en-US"/>
        </w:rPr>
        <w:t>02/0.05+2.04/2.87+11.5/73.87)/3]</w:t>
      </w:r>
      <w:r w:rsidR="005C51D1" w:rsidRPr="000E0D11">
        <w:rPr>
          <w:noProof/>
          <w:sz w:val="28"/>
          <w:szCs w:val="28"/>
          <w:lang w:val="en-US"/>
        </w:rPr>
        <w:t>*0.9*0.9*100=46.81</w:t>
      </w:r>
      <w:r w:rsidR="00580F33" w:rsidRPr="000E0D11">
        <w:rPr>
          <w:noProof/>
          <w:sz w:val="28"/>
          <w:szCs w:val="28"/>
        </w:rPr>
        <w:t>%</w:t>
      </w:r>
    </w:p>
    <w:p w:rsidR="005C51D1" w:rsidRPr="000E0D11" w:rsidRDefault="005C51D1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E0D11">
        <w:rPr>
          <w:color w:val="333333"/>
          <w:sz w:val="28"/>
          <w:szCs w:val="28"/>
        </w:rPr>
        <w:t xml:space="preserve">Полученная величина скидки превышает максимально возможную, поэтому </w:t>
      </w:r>
      <w:r w:rsidR="00580F33" w:rsidRPr="000E0D11">
        <w:rPr>
          <w:color w:val="333333"/>
          <w:sz w:val="28"/>
          <w:szCs w:val="28"/>
        </w:rPr>
        <w:t xml:space="preserve">организация получит </w:t>
      </w:r>
      <w:r w:rsidRPr="000E0D11">
        <w:rPr>
          <w:color w:val="333333"/>
          <w:sz w:val="28"/>
          <w:szCs w:val="28"/>
        </w:rPr>
        <w:t>скидку к страховому тарифу по страхованию от несчастных случаев на производстве и профзаболеваний в размере 40%.</w:t>
      </w:r>
    </w:p>
    <w:p w:rsidR="00580F33" w:rsidRPr="000E0D11" w:rsidRDefault="00580F33" w:rsidP="000E0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D11">
        <w:rPr>
          <w:rFonts w:ascii="Times New Roman" w:hAnsi="Times New Roman" w:cs="Times New Roman"/>
          <w:sz w:val="28"/>
          <w:szCs w:val="28"/>
        </w:rPr>
        <w:t xml:space="preserve">Тариф со скидкой определяется по следующей формуле: </w:t>
      </w:r>
    </w:p>
    <w:p w:rsidR="000E0D11" w:rsidRPr="000E0D11" w:rsidRDefault="00580F33" w:rsidP="000E0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D11">
        <w:rPr>
          <w:rFonts w:ascii="Times New Roman" w:hAnsi="Times New Roman" w:cs="Times New Roman"/>
          <w:sz w:val="28"/>
          <w:szCs w:val="28"/>
        </w:rPr>
        <w:t>Тариф, установленный для работодателя на текущий год = Тариф, соответствующий основному виду деятельности компании на текущий год × (100 % - скидка)</w:t>
      </w:r>
    </w:p>
    <w:p w:rsidR="00580F33" w:rsidRPr="000E0D11" w:rsidRDefault="000E0D11" w:rsidP="000E0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0D11">
        <w:rPr>
          <w:rFonts w:ascii="Times New Roman" w:hAnsi="Times New Roman" w:cs="Times New Roman"/>
          <w:sz w:val="28"/>
          <w:szCs w:val="28"/>
        </w:rPr>
        <w:t>Тариф, установленный для работодателя на текущий год</w:t>
      </w:r>
      <w:r w:rsidRPr="000E0D11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580F33" w:rsidRPr="000E0D11">
        <w:rPr>
          <w:rFonts w:ascii="Times New Roman" w:hAnsi="Times New Roman" w:cs="Times New Roman"/>
          <w:sz w:val="28"/>
          <w:szCs w:val="28"/>
        </w:rPr>
        <w:t>0,7*(100%-40%)=0,42%</w:t>
      </w:r>
    </w:p>
    <w:p w:rsidR="005C51D1" w:rsidRPr="000E0D11" w:rsidRDefault="000E0D11" w:rsidP="000E0D1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0D1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Размер страхового взноса с учетом скидки=23300*0.42%</w:t>
      </w:r>
      <w:r w:rsidR="00431784">
        <w:rPr>
          <w:rFonts w:ascii="Times New Roman" w:hAnsi="Times New Roman" w:cs="Times New Roman"/>
          <w:noProof/>
          <w:sz w:val="28"/>
          <w:szCs w:val="28"/>
          <w:lang w:eastAsia="ru-RU"/>
        </w:rPr>
        <w:t>*980</w:t>
      </w:r>
      <w:r w:rsidRPr="000E0D11">
        <w:rPr>
          <w:rFonts w:ascii="Times New Roman" w:hAnsi="Times New Roman" w:cs="Times New Roman"/>
          <w:noProof/>
          <w:sz w:val="28"/>
          <w:szCs w:val="28"/>
          <w:lang w:eastAsia="ru-RU"/>
        </w:rPr>
        <w:t>=</w:t>
      </w:r>
      <w:r w:rsidR="00431784" w:rsidRPr="00431784">
        <w:t xml:space="preserve"> </w:t>
      </w:r>
      <w:r w:rsidR="00431784" w:rsidRPr="00431784">
        <w:rPr>
          <w:rFonts w:ascii="Times New Roman" w:hAnsi="Times New Roman" w:cs="Times New Roman"/>
          <w:noProof/>
          <w:sz w:val="28"/>
          <w:szCs w:val="28"/>
          <w:lang w:eastAsia="ru-RU"/>
        </w:rPr>
        <w:t>95902,8</w:t>
      </w:r>
      <w:r w:rsidR="004317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руб.</w:t>
      </w:r>
    </w:p>
    <w:p w:rsidR="007729EA" w:rsidRDefault="007729EA">
      <w:pPr>
        <w:rPr>
          <w:noProof/>
          <w:lang w:eastAsia="ru-RU"/>
        </w:rPr>
      </w:pPr>
    </w:p>
    <w:p w:rsidR="000E0D11" w:rsidRPr="00785381" w:rsidRDefault="00785381" w:rsidP="0078538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9C7854" wp14:editId="5FC12666">
            <wp:extent cx="5940425" cy="4047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D11" w:rsidRPr="00785381">
        <w:rPr>
          <w:rFonts w:ascii="Times New Roman" w:hAnsi="Times New Roman" w:cs="Times New Roman"/>
          <w:color w:val="333333"/>
          <w:sz w:val="28"/>
          <w:szCs w:val="28"/>
        </w:rPr>
        <w:t>Решение:</w:t>
      </w:r>
    </w:p>
    <w:p w:rsidR="00BE5E48" w:rsidRPr="00785381" w:rsidRDefault="00BE5E48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85381">
        <w:rPr>
          <w:color w:val="333333"/>
          <w:sz w:val="28"/>
          <w:szCs w:val="28"/>
        </w:rPr>
        <w:t>Показатели страхователя:</w:t>
      </w:r>
    </w:p>
    <w:p w:rsidR="00BE5E48" w:rsidRPr="00785381" w:rsidRDefault="009E57A7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785381">
        <w:rPr>
          <w:color w:val="333333"/>
          <w:sz w:val="28"/>
          <w:szCs w:val="28"/>
        </w:rPr>
        <w:t>· показатель а (а</w:t>
      </w:r>
      <w:r w:rsidR="00BE5E48" w:rsidRPr="00785381">
        <w:rPr>
          <w:color w:val="333333"/>
          <w:sz w:val="28"/>
          <w:szCs w:val="28"/>
        </w:rPr>
        <w:t xml:space="preserve"> стр.) </w:t>
      </w:r>
      <w:r w:rsidR="00BE5E48" w:rsidRPr="00785381">
        <w:rPr>
          <w:color w:val="333333"/>
          <w:sz w:val="28"/>
          <w:szCs w:val="28"/>
          <w:lang w:val="en-US"/>
        </w:rPr>
        <w:t>=</w:t>
      </w:r>
      <w:r w:rsidR="001F468D" w:rsidRPr="00785381">
        <w:rPr>
          <w:color w:val="333333"/>
          <w:sz w:val="28"/>
          <w:szCs w:val="28"/>
        </w:rPr>
        <w:t xml:space="preserve"> </w:t>
      </w:r>
      <w:r w:rsidR="00BE5E48" w:rsidRPr="00785381">
        <w:rPr>
          <w:color w:val="333333"/>
          <w:sz w:val="28"/>
          <w:szCs w:val="28"/>
          <w:lang w:val="en-US"/>
        </w:rPr>
        <w:t>(</w:t>
      </w:r>
      <w:r w:rsidR="00297B7E" w:rsidRPr="00785381">
        <w:rPr>
          <w:color w:val="333333"/>
          <w:sz w:val="28"/>
          <w:szCs w:val="28"/>
          <w:lang w:val="en-US"/>
        </w:rPr>
        <w:t>240000</w:t>
      </w:r>
      <w:r w:rsidR="00BE5E48" w:rsidRPr="00785381">
        <w:rPr>
          <w:color w:val="333333"/>
          <w:sz w:val="28"/>
          <w:szCs w:val="28"/>
          <w:lang w:val="en-US"/>
        </w:rPr>
        <w:t>+</w:t>
      </w:r>
      <w:proofErr w:type="gramStart"/>
      <w:r w:rsidR="00BE5E48" w:rsidRPr="00785381">
        <w:rPr>
          <w:color w:val="333333"/>
          <w:sz w:val="28"/>
          <w:szCs w:val="28"/>
          <w:lang w:val="en-US"/>
        </w:rPr>
        <w:t>124500)/</w:t>
      </w:r>
      <w:proofErr w:type="gramEnd"/>
      <w:r w:rsidR="00BE5E48" w:rsidRPr="00785381">
        <w:rPr>
          <w:color w:val="333333"/>
          <w:sz w:val="28"/>
          <w:szCs w:val="28"/>
          <w:lang w:val="en-US"/>
        </w:rPr>
        <w:t>1300000=0.28</w:t>
      </w:r>
    </w:p>
    <w:p w:rsidR="00BE5E48" w:rsidRPr="00785381" w:rsidRDefault="009E57A7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785381">
        <w:rPr>
          <w:color w:val="333333"/>
          <w:sz w:val="28"/>
          <w:szCs w:val="28"/>
        </w:rPr>
        <w:t>· показатель в (в</w:t>
      </w:r>
      <w:r w:rsidR="001F468D" w:rsidRPr="00785381">
        <w:rPr>
          <w:color w:val="333333"/>
          <w:sz w:val="28"/>
          <w:szCs w:val="28"/>
        </w:rPr>
        <w:t xml:space="preserve"> стр.) = </w:t>
      </w:r>
      <w:r w:rsidR="00BE5E48" w:rsidRPr="00785381">
        <w:rPr>
          <w:color w:val="333333"/>
          <w:sz w:val="28"/>
          <w:szCs w:val="28"/>
          <w:lang w:val="en-US"/>
        </w:rPr>
        <w:t>12/920*1000=13.04</w:t>
      </w:r>
    </w:p>
    <w:p w:rsidR="00BE5E48" w:rsidRPr="00785381" w:rsidRDefault="009E57A7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785381">
        <w:rPr>
          <w:color w:val="333333"/>
          <w:sz w:val="28"/>
          <w:szCs w:val="28"/>
        </w:rPr>
        <w:t>· показатель с (с</w:t>
      </w:r>
      <w:r w:rsidR="001F468D" w:rsidRPr="00785381">
        <w:rPr>
          <w:color w:val="333333"/>
          <w:sz w:val="28"/>
          <w:szCs w:val="28"/>
        </w:rPr>
        <w:t xml:space="preserve"> стр.) </w:t>
      </w:r>
      <w:r w:rsidR="00BE5E48" w:rsidRPr="00785381">
        <w:rPr>
          <w:sz w:val="28"/>
          <w:szCs w:val="28"/>
          <w:lang w:val="en-US"/>
        </w:rPr>
        <w:t>=</w:t>
      </w:r>
      <w:r w:rsidR="001F468D" w:rsidRPr="00785381">
        <w:rPr>
          <w:sz w:val="28"/>
          <w:szCs w:val="28"/>
        </w:rPr>
        <w:t xml:space="preserve"> </w:t>
      </w:r>
      <w:r w:rsidR="00BE5E48" w:rsidRPr="00785381">
        <w:rPr>
          <w:sz w:val="28"/>
          <w:szCs w:val="28"/>
          <w:lang w:val="en-US"/>
        </w:rPr>
        <w:t>320/</w:t>
      </w:r>
      <w:r w:rsidR="005C51D1" w:rsidRPr="00785381">
        <w:rPr>
          <w:sz w:val="28"/>
          <w:szCs w:val="28"/>
        </w:rPr>
        <w:t>1</w:t>
      </w:r>
      <w:r w:rsidR="005C51D1" w:rsidRPr="00785381">
        <w:rPr>
          <w:sz w:val="28"/>
          <w:szCs w:val="28"/>
          <w:lang w:val="en-US"/>
        </w:rPr>
        <w:t>2=26,67</w:t>
      </w:r>
    </w:p>
    <w:p w:rsidR="00BE5E48" w:rsidRPr="00785381" w:rsidRDefault="00BE5E48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85381">
        <w:rPr>
          <w:color w:val="333333"/>
          <w:sz w:val="28"/>
          <w:szCs w:val="28"/>
        </w:rPr>
        <w:t xml:space="preserve">Теперь рассчитаем величину </w:t>
      </w:r>
      <w:r w:rsidR="00A17F39" w:rsidRPr="00785381">
        <w:rPr>
          <w:color w:val="333333"/>
          <w:sz w:val="28"/>
          <w:szCs w:val="28"/>
        </w:rPr>
        <w:t>надбавки (</w:t>
      </w:r>
      <w:r w:rsidR="00A17F39" w:rsidRPr="00785381">
        <w:rPr>
          <w:color w:val="333333"/>
          <w:sz w:val="28"/>
          <w:szCs w:val="28"/>
          <w:lang w:val="en-US"/>
        </w:rPr>
        <w:t>P</w:t>
      </w:r>
      <w:r w:rsidRPr="00785381">
        <w:rPr>
          <w:color w:val="333333"/>
          <w:sz w:val="28"/>
          <w:szCs w:val="28"/>
        </w:rPr>
        <w:t>) по имеющимся данным (в процентах), используя формулу, приведенную в Методике для страхователей, выполнивших все условия для предоставления скидки (п. 8 Методики):</w:t>
      </w:r>
    </w:p>
    <w:p w:rsidR="00E84A02" w:rsidRPr="00785381" w:rsidRDefault="00E84A02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785381">
        <w:rPr>
          <w:color w:val="333333"/>
          <w:sz w:val="28"/>
          <w:szCs w:val="28"/>
          <w:lang w:val="en-US"/>
        </w:rPr>
        <w:t>P1%=0.1*12*100=120</w:t>
      </w:r>
    </w:p>
    <w:p w:rsidR="00E84A02" w:rsidRPr="00785381" w:rsidRDefault="00E84A02" w:rsidP="007853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85381">
        <w:rPr>
          <w:color w:val="333333"/>
          <w:sz w:val="28"/>
          <w:szCs w:val="28"/>
          <w:lang w:val="en-US"/>
        </w:rPr>
        <w:t>При</w:t>
      </w:r>
      <w:proofErr w:type="spellEnd"/>
      <w:r w:rsidRPr="00785381">
        <w:rPr>
          <w:color w:val="333333"/>
          <w:sz w:val="28"/>
          <w:szCs w:val="28"/>
          <w:lang w:val="en-US"/>
        </w:rPr>
        <w:t xml:space="preserve"> Р ≥ 40, </w:t>
      </w:r>
      <w:proofErr w:type="spellStart"/>
      <w:r w:rsidRPr="00785381">
        <w:rPr>
          <w:color w:val="333333"/>
          <w:sz w:val="28"/>
          <w:szCs w:val="28"/>
          <w:lang w:val="en-US"/>
        </w:rPr>
        <w:t>надбавка</w:t>
      </w:r>
      <w:proofErr w:type="spellEnd"/>
      <w:r w:rsidRPr="0078538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785381">
        <w:rPr>
          <w:color w:val="333333"/>
          <w:sz w:val="28"/>
          <w:szCs w:val="28"/>
          <w:lang w:val="en-US"/>
        </w:rPr>
        <w:t>устанавливается</w:t>
      </w:r>
      <w:proofErr w:type="spellEnd"/>
      <w:r w:rsidRPr="00785381">
        <w:rPr>
          <w:color w:val="333333"/>
          <w:sz w:val="28"/>
          <w:szCs w:val="28"/>
          <w:lang w:val="en-US"/>
        </w:rPr>
        <w:t xml:space="preserve"> в </w:t>
      </w:r>
      <w:proofErr w:type="spellStart"/>
      <w:r w:rsidRPr="00785381">
        <w:rPr>
          <w:color w:val="333333"/>
          <w:sz w:val="28"/>
          <w:szCs w:val="28"/>
          <w:lang w:val="en-US"/>
        </w:rPr>
        <w:t>размере</w:t>
      </w:r>
      <w:proofErr w:type="spellEnd"/>
      <w:r w:rsidRPr="00785381">
        <w:rPr>
          <w:color w:val="333333"/>
          <w:sz w:val="28"/>
          <w:szCs w:val="28"/>
          <w:lang w:val="en-US"/>
        </w:rPr>
        <w:t xml:space="preserve"> 40 </w:t>
      </w:r>
      <w:proofErr w:type="spellStart"/>
      <w:r w:rsidRPr="00785381">
        <w:rPr>
          <w:color w:val="333333"/>
          <w:sz w:val="28"/>
          <w:szCs w:val="28"/>
          <w:lang w:val="en-US"/>
        </w:rPr>
        <w:t>процентов</w:t>
      </w:r>
      <w:proofErr w:type="spellEnd"/>
      <w:r w:rsidRPr="00785381">
        <w:rPr>
          <w:color w:val="333333"/>
          <w:sz w:val="28"/>
          <w:szCs w:val="28"/>
          <w:lang w:val="en-US"/>
        </w:rPr>
        <w:t>.</w:t>
      </w:r>
      <w:r w:rsidRPr="00785381">
        <w:rPr>
          <w:color w:val="333333"/>
          <w:sz w:val="28"/>
          <w:szCs w:val="28"/>
          <w:lang w:val="en-US"/>
        </w:rPr>
        <w:cr/>
      </w:r>
      <w:r w:rsidR="00785381">
        <w:rPr>
          <w:color w:val="333333"/>
          <w:sz w:val="28"/>
          <w:szCs w:val="28"/>
          <w:lang w:val="en-US"/>
        </w:rPr>
        <w:t xml:space="preserve">         </w:t>
      </w:r>
      <w:r w:rsidRPr="00785381">
        <w:rPr>
          <w:sz w:val="28"/>
          <w:szCs w:val="28"/>
        </w:rPr>
        <w:t xml:space="preserve"> Для страхователей, у которых хотя бы один из показателей (астр, </w:t>
      </w:r>
      <w:proofErr w:type="spellStart"/>
      <w:r w:rsidRPr="00785381">
        <w:rPr>
          <w:sz w:val="28"/>
          <w:szCs w:val="28"/>
        </w:rPr>
        <w:t>bстр</w:t>
      </w:r>
      <w:proofErr w:type="spellEnd"/>
      <w:r w:rsidRPr="00785381">
        <w:rPr>
          <w:sz w:val="28"/>
          <w:szCs w:val="28"/>
        </w:rPr>
        <w:t xml:space="preserve">, </w:t>
      </w:r>
      <w:proofErr w:type="spellStart"/>
      <w:r w:rsidRPr="00785381">
        <w:rPr>
          <w:sz w:val="28"/>
          <w:szCs w:val="28"/>
        </w:rPr>
        <w:t>сстр</w:t>
      </w:r>
      <w:proofErr w:type="spellEnd"/>
      <w:r w:rsidRPr="00785381">
        <w:rPr>
          <w:sz w:val="28"/>
          <w:szCs w:val="28"/>
        </w:rPr>
        <w:t>) меньше утвержденного аналогичного показателя по виду экономической деятельности (</w:t>
      </w:r>
      <w:proofErr w:type="spellStart"/>
      <w:r w:rsidRPr="00785381">
        <w:rPr>
          <w:sz w:val="28"/>
          <w:szCs w:val="28"/>
        </w:rPr>
        <w:t>аВЭД</w:t>
      </w:r>
      <w:proofErr w:type="spellEnd"/>
      <w:r w:rsidRPr="00785381">
        <w:rPr>
          <w:sz w:val="28"/>
          <w:szCs w:val="28"/>
        </w:rPr>
        <w:t xml:space="preserve">, </w:t>
      </w:r>
      <w:proofErr w:type="spellStart"/>
      <w:r w:rsidRPr="00785381">
        <w:rPr>
          <w:sz w:val="28"/>
          <w:szCs w:val="28"/>
        </w:rPr>
        <w:t>bВЭД</w:t>
      </w:r>
      <w:proofErr w:type="spellEnd"/>
      <w:r w:rsidRPr="00785381">
        <w:rPr>
          <w:sz w:val="28"/>
          <w:szCs w:val="28"/>
        </w:rPr>
        <w:t xml:space="preserve">, </w:t>
      </w:r>
      <w:proofErr w:type="spellStart"/>
      <w:r w:rsidRPr="00785381">
        <w:rPr>
          <w:sz w:val="28"/>
          <w:szCs w:val="28"/>
        </w:rPr>
        <w:t>сВЭД</w:t>
      </w:r>
      <w:proofErr w:type="spellEnd"/>
      <w:r w:rsidRPr="00785381">
        <w:rPr>
          <w:sz w:val="28"/>
          <w:szCs w:val="28"/>
        </w:rPr>
        <w:t xml:space="preserve">), которому соответствует основной вид деятельности страхователя, при наличии в предшествующем финансовом году группового несчастного случая (2 человека и более) со смертельным исходом, произошедшего не по вине третьих лиц, размер надбавки (Р) рассчитывается по следующей формуле: </w:t>
      </w:r>
    </w:p>
    <w:p w:rsidR="00E84A02" w:rsidRPr="00785381" w:rsidRDefault="00E84A02" w:rsidP="007853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  <w:lang w:val="en-US"/>
        </w:rPr>
      </w:pPr>
      <w:r w:rsidRPr="00785381">
        <w:rPr>
          <w:sz w:val="28"/>
          <w:szCs w:val="28"/>
        </w:rPr>
        <w:t>Р% = Р1=40</w:t>
      </w:r>
      <w:r w:rsidRPr="00785381">
        <w:rPr>
          <w:sz w:val="28"/>
          <w:szCs w:val="28"/>
          <w:lang w:val="en-US"/>
        </w:rPr>
        <w:t>%</w:t>
      </w:r>
    </w:p>
    <w:p w:rsidR="00E84A02" w:rsidRPr="00785381" w:rsidRDefault="00E84A02" w:rsidP="007853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  <w:lang w:val="en-US"/>
        </w:rPr>
      </w:pPr>
      <w:r w:rsidRPr="00785381">
        <w:rPr>
          <w:color w:val="222222"/>
          <w:sz w:val="28"/>
          <w:szCs w:val="28"/>
        </w:rPr>
        <w:t>Тариф с надбавкой = Тариф по ОКВЭД × (100 + надбавка) % </w:t>
      </w:r>
      <w:r w:rsidR="00C36716">
        <w:rPr>
          <w:color w:val="222222"/>
          <w:sz w:val="28"/>
          <w:szCs w:val="28"/>
          <w:lang w:val="en-US"/>
        </w:rPr>
        <w:t>=0.9</w:t>
      </w:r>
      <w:r w:rsidRPr="00785381">
        <w:rPr>
          <w:color w:val="222222"/>
          <w:sz w:val="28"/>
          <w:szCs w:val="28"/>
          <w:lang w:val="en-US"/>
        </w:rPr>
        <w:t>*(100%+40</w:t>
      </w:r>
      <w:r w:rsidR="00C36716">
        <w:rPr>
          <w:color w:val="222222"/>
          <w:sz w:val="28"/>
          <w:szCs w:val="28"/>
          <w:lang w:val="en-US"/>
        </w:rPr>
        <w:t>%)=1.26</w:t>
      </w:r>
      <w:r w:rsidRPr="00785381">
        <w:rPr>
          <w:color w:val="222222"/>
          <w:sz w:val="28"/>
          <w:szCs w:val="28"/>
          <w:lang w:val="en-US"/>
        </w:rPr>
        <w:t>%</w:t>
      </w:r>
    </w:p>
    <w:p w:rsidR="007729EA" w:rsidRPr="00C36716" w:rsidRDefault="000E0D11" w:rsidP="00785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81">
        <w:rPr>
          <w:rFonts w:ascii="Times New Roman" w:hAnsi="Times New Roman" w:cs="Times New Roman"/>
          <w:sz w:val="28"/>
          <w:szCs w:val="28"/>
        </w:rPr>
        <w:t>Размер страхового взноса с учетом надбавки=</w:t>
      </w:r>
      <w:r w:rsidR="00E84A02" w:rsidRPr="00785381">
        <w:rPr>
          <w:rFonts w:ascii="Times New Roman" w:hAnsi="Times New Roman" w:cs="Times New Roman"/>
          <w:sz w:val="28"/>
          <w:szCs w:val="28"/>
        </w:rPr>
        <w:t>15300*0,98</w:t>
      </w:r>
      <w:r w:rsidR="00E84A02" w:rsidRPr="00785381">
        <w:rPr>
          <w:rFonts w:ascii="Times New Roman" w:hAnsi="Times New Roman" w:cs="Times New Roman"/>
          <w:sz w:val="28"/>
          <w:szCs w:val="28"/>
          <w:lang w:val="en-US"/>
        </w:rPr>
        <w:t>%</w:t>
      </w:r>
      <w:r w:rsidR="00431784">
        <w:rPr>
          <w:rFonts w:ascii="Times New Roman" w:hAnsi="Times New Roman" w:cs="Times New Roman"/>
          <w:sz w:val="28"/>
          <w:szCs w:val="28"/>
        </w:rPr>
        <w:t>*920=</w:t>
      </w:r>
      <w:r w:rsidR="00431784" w:rsidRPr="00431784">
        <w:t xml:space="preserve"> </w:t>
      </w:r>
      <w:r w:rsidR="00431784" w:rsidRPr="00431784">
        <w:rPr>
          <w:rFonts w:ascii="Times New Roman" w:hAnsi="Times New Roman" w:cs="Times New Roman"/>
          <w:sz w:val="28"/>
          <w:szCs w:val="28"/>
        </w:rPr>
        <w:t>137944,8</w:t>
      </w:r>
      <w:r w:rsidR="00431784">
        <w:rPr>
          <w:rFonts w:ascii="Times New Roman" w:hAnsi="Times New Roman" w:cs="Times New Roman"/>
          <w:sz w:val="28"/>
          <w:szCs w:val="28"/>
        </w:rPr>
        <w:t xml:space="preserve"> </w:t>
      </w:r>
      <w:r w:rsidR="00C36716">
        <w:rPr>
          <w:rFonts w:ascii="Times New Roman" w:hAnsi="Times New Roman" w:cs="Times New Roman"/>
          <w:sz w:val="28"/>
          <w:szCs w:val="28"/>
        </w:rPr>
        <w:t>руб.</w:t>
      </w:r>
    </w:p>
    <w:p w:rsidR="007729EA" w:rsidRDefault="007729EA" w:rsidP="001F468D"/>
    <w:sectPr w:rsidR="0077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48"/>
    <w:rsid w:val="000E0D11"/>
    <w:rsid w:val="001F468D"/>
    <w:rsid w:val="00256575"/>
    <w:rsid w:val="00297B7E"/>
    <w:rsid w:val="002A05EF"/>
    <w:rsid w:val="00430B8D"/>
    <w:rsid w:val="00431784"/>
    <w:rsid w:val="00580F33"/>
    <w:rsid w:val="005C51D1"/>
    <w:rsid w:val="007729EA"/>
    <w:rsid w:val="00785381"/>
    <w:rsid w:val="009E57A7"/>
    <w:rsid w:val="00A17F39"/>
    <w:rsid w:val="00BE5E48"/>
    <w:rsid w:val="00C36716"/>
    <w:rsid w:val="00E0041B"/>
    <w:rsid w:val="00E84A02"/>
    <w:rsid w:val="00F5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26CE8-36B9-49E6-BC8E-163051A3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F46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468D"/>
    <w:pPr>
      <w:widowControl w:val="0"/>
      <w:shd w:val="clear" w:color="auto" w:fill="FFFFFF"/>
      <w:spacing w:before="420" w:after="0" w:line="413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2022-04-26T09:13:00Z</dcterms:created>
  <dcterms:modified xsi:type="dcterms:W3CDTF">2022-04-26T09:13:00Z</dcterms:modified>
</cp:coreProperties>
</file>